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1" w:rsidRDefault="0081679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ДОГОВОР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О ПРЕДОСТАВЛЕНИИ ОБЩЕГО ОБРАЗОВАНИЯ</w:t>
      </w:r>
      <w:bookmarkStart w:id="0" w:name="_GoBack"/>
      <w:bookmarkEnd w:id="0"/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Александровка</w:t>
      </w:r>
      <w:r>
        <w:rPr>
          <w:rFonts w:ascii="Times New Roman" w:hAnsi="Times New Roman" w:cs="Times New Roman"/>
          <w:sz w:val="21"/>
          <w:szCs w:val="21"/>
        </w:rPr>
        <w:t>«____» _________________ г.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 xml:space="preserve">Муниципальное казённое общеобразовательное учреждение «Александровская средняя  школа»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Жирновского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(в дальнейшем </w:t>
      </w:r>
      <w:r>
        <w:rPr>
          <w:rFonts w:ascii="Times New Roman" w:hAnsi="Times New Roman" w:cs="Times New Roman"/>
          <w:b/>
          <w:bCs/>
          <w:sz w:val="21"/>
          <w:szCs w:val="21"/>
        </w:rPr>
        <w:t>Школа</w:t>
      </w:r>
      <w:r>
        <w:rPr>
          <w:rFonts w:ascii="Times New Roman" w:hAnsi="Times New Roman" w:cs="Times New Roman"/>
          <w:sz w:val="21"/>
          <w:szCs w:val="21"/>
        </w:rPr>
        <w:t xml:space="preserve">) на </w:t>
      </w:r>
      <w:r w:rsidR="00F12AB6">
        <w:rPr>
          <w:rFonts w:ascii="Times New Roman" w:hAnsi="Times New Roman" w:cs="Times New Roman"/>
          <w:sz w:val="21"/>
          <w:szCs w:val="21"/>
        </w:rPr>
        <w:t>основании лицензии № 485, выданной 10 июня 2016</w:t>
      </w:r>
      <w:r>
        <w:rPr>
          <w:rFonts w:ascii="Times New Roman" w:hAnsi="Times New Roman" w:cs="Times New Roman"/>
          <w:sz w:val="21"/>
          <w:szCs w:val="21"/>
        </w:rPr>
        <w:t xml:space="preserve"> года Комите</w:t>
      </w:r>
      <w:r w:rsidR="00F12AB6">
        <w:rPr>
          <w:rFonts w:ascii="Times New Roman" w:hAnsi="Times New Roman" w:cs="Times New Roman"/>
          <w:sz w:val="21"/>
          <w:szCs w:val="21"/>
        </w:rPr>
        <w:t>том образования и науки</w:t>
      </w:r>
      <w:r>
        <w:rPr>
          <w:rFonts w:ascii="Times New Roman" w:hAnsi="Times New Roman" w:cs="Times New Roman"/>
          <w:sz w:val="21"/>
          <w:szCs w:val="21"/>
        </w:rPr>
        <w:t xml:space="preserve"> Волгоградск</w:t>
      </w:r>
      <w:r w:rsidR="00F12AB6">
        <w:rPr>
          <w:rFonts w:ascii="Times New Roman" w:hAnsi="Times New Roman" w:cs="Times New Roman"/>
          <w:sz w:val="21"/>
          <w:szCs w:val="21"/>
        </w:rPr>
        <w:t xml:space="preserve">ой области </w:t>
      </w:r>
      <w:r>
        <w:rPr>
          <w:rFonts w:ascii="Times New Roman" w:hAnsi="Times New Roman" w:cs="Times New Roman"/>
          <w:sz w:val="21"/>
          <w:szCs w:val="21"/>
        </w:rPr>
        <w:t xml:space="preserve"> и свидетельства о государ</w:t>
      </w:r>
      <w:r w:rsidR="00F12AB6">
        <w:rPr>
          <w:rFonts w:ascii="Times New Roman" w:hAnsi="Times New Roman" w:cs="Times New Roman"/>
          <w:sz w:val="21"/>
          <w:szCs w:val="21"/>
        </w:rPr>
        <w:t xml:space="preserve">ственной аккредитации № 53 от 03 апреля 2017 года, </w:t>
      </w:r>
      <w:r>
        <w:rPr>
          <w:rFonts w:ascii="Times New Roman" w:hAnsi="Times New Roman" w:cs="Times New Roman"/>
          <w:sz w:val="21"/>
          <w:szCs w:val="21"/>
        </w:rPr>
        <w:t xml:space="preserve"> выд</w:t>
      </w:r>
      <w:r w:rsidR="00F12AB6">
        <w:rPr>
          <w:rFonts w:ascii="Times New Roman" w:hAnsi="Times New Roman" w:cs="Times New Roman"/>
          <w:sz w:val="21"/>
          <w:szCs w:val="21"/>
        </w:rPr>
        <w:t>анного Комитетом образования и науки</w:t>
      </w:r>
      <w:r>
        <w:rPr>
          <w:rFonts w:ascii="Times New Roman" w:hAnsi="Times New Roman" w:cs="Times New Roman"/>
          <w:sz w:val="21"/>
          <w:szCs w:val="21"/>
        </w:rPr>
        <w:t xml:space="preserve"> Волгоградской о</w:t>
      </w:r>
      <w:r w:rsidR="00F12AB6">
        <w:rPr>
          <w:rFonts w:ascii="Times New Roman" w:hAnsi="Times New Roman" w:cs="Times New Roman"/>
          <w:sz w:val="21"/>
          <w:szCs w:val="21"/>
        </w:rPr>
        <w:t>бласти,  срок действия</w:t>
      </w:r>
      <w:r>
        <w:rPr>
          <w:rFonts w:ascii="Times New Roman" w:hAnsi="Times New Roman" w:cs="Times New Roman"/>
          <w:sz w:val="21"/>
          <w:szCs w:val="21"/>
        </w:rPr>
        <w:t xml:space="preserve"> до «26» мая 2023 г., в лице директора Шевченко Г.И.</w:t>
      </w:r>
      <w:proofErr w:type="gramEnd"/>
      <w:r>
        <w:rPr>
          <w:rFonts w:ascii="Times New Roman" w:hAnsi="Times New Roman" w:cs="Times New Roman"/>
          <w:sz w:val="21"/>
          <w:szCs w:val="21"/>
        </w:rPr>
        <w:t>, действующего на основании Устава, с одной стороны, и__________________________________________________________________________________________________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(ФИО и статус </w:t>
      </w:r>
      <w:r>
        <w:rPr>
          <w:rFonts w:ascii="Times New Roman" w:hAnsi="Times New Roman" w:cs="Times New Roman"/>
          <w:b/>
          <w:bCs/>
          <w:sz w:val="16"/>
          <w:szCs w:val="16"/>
        </w:rPr>
        <w:t>законного представителя</w:t>
      </w:r>
      <w:r w:rsidR="00D95D3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несовершеннолетнего — мать, отец, опекун, попечитель,</w:t>
      </w:r>
      <w:r w:rsidR="00D95D3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уполномоченный представитель органа опеки и </w:t>
      </w:r>
      <w:proofErr w:type="gramEnd"/>
    </w:p>
    <w:p w:rsidR="006C29C1" w:rsidRDefault="006C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6C29C1" w:rsidRDefault="00D9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81679C">
        <w:rPr>
          <w:rFonts w:ascii="Times New Roman" w:hAnsi="Times New Roman" w:cs="Times New Roman"/>
          <w:sz w:val="16"/>
          <w:szCs w:val="16"/>
        </w:rPr>
        <w:t>опечительства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1679C">
        <w:rPr>
          <w:rFonts w:ascii="Times New Roman" w:hAnsi="Times New Roman" w:cs="Times New Roman"/>
          <w:sz w:val="16"/>
          <w:szCs w:val="16"/>
        </w:rPr>
        <w:t>или учреждение социальной защиты, в котором находится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1679C">
        <w:rPr>
          <w:rFonts w:ascii="Times New Roman" w:hAnsi="Times New Roman" w:cs="Times New Roman"/>
          <w:sz w:val="16"/>
          <w:szCs w:val="16"/>
        </w:rPr>
        <w:t>нуждающийся в опеке или попечительстве несовершеннолетний, либо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лица, действующего на основании доверенности,</w:t>
      </w:r>
      <w:r w:rsidR="00D95D3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выданной законным представителем)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(в дальнейшем — </w:t>
      </w:r>
      <w:r>
        <w:rPr>
          <w:rFonts w:ascii="Times New Roman" w:hAnsi="Times New Roman" w:cs="Times New Roman"/>
          <w:b/>
          <w:bCs/>
          <w:sz w:val="21"/>
          <w:szCs w:val="21"/>
        </w:rPr>
        <w:t>Родители</w:t>
      </w:r>
      <w:r>
        <w:rPr>
          <w:rFonts w:ascii="Times New Roman" w:hAnsi="Times New Roman" w:cs="Times New Roman"/>
          <w:sz w:val="21"/>
          <w:szCs w:val="21"/>
        </w:rPr>
        <w:t>), с другой стороны, заключили в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соответствии с Законом Российской Федерации «Об образовании» настоящий договор о нижеследующем: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Настоящим договором стороны определяют взаимные права и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обязанности по обеспечению реализации обучающимся права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 получение бесплатного качественного общего образования следующих ступеней: 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Начальное общее образование – 4 года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 образование – 5 лет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Среднее (полное) общее образование – 2 года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очная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 Обязанности и права Школы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2.1. Школа обязуется обеспечить предоставление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бесплатного качественного общего образования следующих ступеней: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начального, основного и среднего (полного) общего образования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соответствии с требованиями федерального государственного образовательного стандарта и с учётом запросов Родителей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 обучающегося.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 Школа обязуется обеспечить реализацию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следующих образовательных программ Школы по предметам в соответствии с учебным планом, годовым календарным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учебным графиком и расписанием занятий.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 </w:t>
      </w:r>
      <w:proofErr w:type="gramStart"/>
      <w:r>
        <w:rPr>
          <w:rFonts w:ascii="Times New Roman" w:hAnsi="Times New Roman" w:cs="Times New Roman"/>
          <w:sz w:val="21"/>
          <w:szCs w:val="21"/>
        </w:rPr>
        <w:t>Школа обязуется обеспечить проведение воспитательной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работы с обучающимися в соответствии с требованиями федерального государственного образовательного стандарта и разрабатываемыми Школой Программой Духовно – нравственного воспитания, плана воспитательной работы.</w:t>
      </w:r>
      <w:proofErr w:type="gramEnd"/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2.4. Школа обязуется во время оказания образовательных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услуг и осуществления воспитательной деятельности проявлять уважение к личности обучающегося, оберегать его от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2.5. Школа обязуется обеспечить, при условии соблюдения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другими участниками договора принятых на себя обязательств, освоение обучающимся образовательных программ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Школы.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2.6. Школа обязуется соблюдать санитарные и гигиенические требования, обязательные нормы и правила пожарной и иной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безопасности, предъявляемые к образовательному и воспитательному процессу.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2.7. </w:t>
      </w:r>
      <w:proofErr w:type="gramStart"/>
      <w:r>
        <w:rPr>
          <w:rFonts w:ascii="Times New Roman" w:hAnsi="Times New Roman" w:cs="Times New Roman"/>
          <w:sz w:val="21"/>
          <w:szCs w:val="21"/>
        </w:rPr>
        <w:t>Школа принимает на себя ответственность за жизнь и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здоровье обучающегося во время осуществления учебной,</w:t>
      </w:r>
      <w:proofErr w:type="gramEnd"/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воспитательной и иной деятельности при нахождении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Школе и на пришкольной территории, а также за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пределами Школы и пришкольной территории, если такое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пребывание осуществляется в соответствии с учебной, воспитательной и иной деятельностью Школы.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2.8. Школа принимает на себя обязательства по организации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питания и медицинского обслуживания, а также, при условии отдельных соглашений, обязательства по организации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охраны и доставки обучающегося в Школу и домой, по оказанию дополнительных образовательных услуг.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2.9. Школа обязуется обеспечить неразглашение сведений о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обучающегося.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</w:t>
      </w:r>
      <w:proofErr w:type="gramStart"/>
      <w:r>
        <w:rPr>
          <w:rFonts w:ascii="Times New Roman" w:hAnsi="Times New Roman" w:cs="Times New Roman"/>
          <w:sz w:val="21"/>
          <w:szCs w:val="21"/>
        </w:rPr>
        <w:t>7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 в доступной форме информировать о его результатах Родителей и обучающегося.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2.12. Школа обязуется на безвозмездной и возвратной основе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2.13. Школа вправе требовать от обучающегося и Родителей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соблюдения устава Школы, правил внутреннего распорядка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Школы и иных актов Школы, регламентирующих её деятельность.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2.14. Школа вправе в случае нарушения обучающимся устава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и правил внутреннего распорядка Школы и иных актов Школы, регламентирующих её деятельность, применить к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мер дисциплинарного воздействия.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3. Обязанности и права Родителей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 Родители обучающегося обязаны обеспечить условия для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получения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основного общего образования и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среднего (полного) общего образования, в том числе: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— обеспечить посещение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занятий согласно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— обеспечить выполнение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домашних заданий;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 обеспечить обучающегося за свой счёт (за исключением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случаев, предусмотренных законодательством и актами органов местного самоуправления) предметами, необходимыми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для </w:t>
      </w:r>
      <w:proofErr w:type="gramStart"/>
      <w:r>
        <w:rPr>
          <w:rFonts w:ascii="Times New Roman" w:hAnsi="Times New Roman" w:cs="Times New Roman"/>
          <w:sz w:val="21"/>
          <w:szCs w:val="21"/>
        </w:rPr>
        <w:t>участия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обучающегося в образовательном процессе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письменно-канцелярскими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 Родители обязаны выполнять и обеспечивать выполнение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 w:cs="Times New Roman"/>
          <w:sz w:val="21"/>
          <w:szCs w:val="21"/>
        </w:rPr>
        <w:t>у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обучающегося.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3.4. Родители обязаны при поступлении обучающегося в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Школу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и сведения о личности и состоянии здоровья обучающегося и сведения о Родителях,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а также сообщать руководителю Школы или классному руководителю об их изменении.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3.5. Родители обязаны посещать родительские собрания, а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при невозможности личного участия обеспечивать их посещение доверенными лицами, по просьбе руководителя Школы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или классного руководителя приходить для беседы при наличии претензий Школы к поведению обучающегося или его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отношению к получению общего образования.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3.6. Родители обязаны извещать руководителя Школы или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классного руководителя об уважительных причинах отсутствия обучающегося на занятиях.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3.7. </w:t>
      </w:r>
      <w:proofErr w:type="gramStart"/>
      <w:r>
        <w:rPr>
          <w:rFonts w:ascii="Times New Roman" w:hAnsi="Times New Roman" w:cs="Times New Roman"/>
          <w:sz w:val="21"/>
          <w:szCs w:val="21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3.8. Родители вправе выбирать формы получения общего образования, в том числе семейное образование. Если Школа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получении общего образования в различных формах в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иных общеобразовательных учреждениях. Родители вправе с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учётом возможностей обучающегося просить обеспечить обучающемуся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обучение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 индивидуальному учебному плану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или ускоренному курсу обучения.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3.9. Родители вправе требовать предоставление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основного общего образования на родном языке. Если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получении основного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общего образования на родном языке в иных общеобразовательных учреждениях.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3.10. Родители вправе защищать законные права и интересы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ребёнка, в том числе: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— получать в доступной форме информацию об успеваемости и поведении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 w:cs="Times New Roman"/>
          <w:sz w:val="21"/>
          <w:szCs w:val="21"/>
        </w:rPr>
        <w:t>;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— не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позднее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чем за месяц получать в доступной форме информацию о намерении Школы применить к обучающемуся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меры дисциплинарного воздействия, предусмотренные законодательством и актами Школы, а также в течение 7 рабочих дней информацию о применении к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мер дисциплинарного воздействия, участвовать в проведении проверки в отношении обучающегося;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3.11. Родители вправе принимать участие в управлении Школой, в том числе: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 входить в состав органов самоуправления Школы;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 вносить предложения о содержании образовательной программы Школы, о языке обучения, о режиме работы Школы</w:t>
      </w:r>
      <w:r w:rsidR="00D95D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 т. п.;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— в доступной форме получать не менее чем за 7 рабочих дней информацию о проведении родительских собраний и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иных школьных мероприятий, в которых Родители обязаны или имеют право принимать участие.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4. Основания изменения и расторжения договора и прочие условия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1"/>
          <w:szCs w:val="21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4.2. Договор считается расторгнутым в случае исключения обучающегося из Школы по основаниям и в порядке,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 Обязательства Школы, предусмотренные пунктами 2.10 и</w:t>
      </w:r>
      <w:proofErr w:type="gramStart"/>
      <w:r>
        <w:rPr>
          <w:rFonts w:ascii="Times New Roman" w:hAnsi="Times New Roman" w:cs="Times New Roman"/>
          <w:sz w:val="21"/>
          <w:szCs w:val="21"/>
        </w:rPr>
        <w:t>2</w:t>
      </w:r>
      <w:proofErr w:type="gramEnd"/>
      <w:r>
        <w:rPr>
          <w:rFonts w:ascii="Times New Roman" w:hAnsi="Times New Roman" w:cs="Times New Roman"/>
          <w:sz w:val="21"/>
          <w:szCs w:val="21"/>
        </w:rPr>
        <w:t>.11, считаются выполненными, если они выполнены хотя быв отношении одного из Родителей.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4.5. Договор составлен в двух экземплярах, имеющих равную юридическую силу.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5. Подписи и реквизиты сторон</w:t>
      </w:r>
    </w:p>
    <w:p w:rsidR="006C29C1" w:rsidRDefault="006C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МКОУ «Александровская СШ»                                                            _________________________________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Волгоградская область,                                                                         _________________________________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Жирновский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район,                                                                              __________________________________</w:t>
      </w:r>
    </w:p>
    <w:p w:rsidR="006C29C1" w:rsidRDefault="008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с. Александровка, пер.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Школьный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15                                                   _________________________________</w:t>
      </w:r>
    </w:p>
    <w:p w:rsidR="006C29C1" w:rsidRDefault="0081679C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тел. 8(84454)68-3-37                                                                                __________________________________</w:t>
      </w:r>
    </w:p>
    <w:p w:rsidR="006C29C1" w:rsidRDefault="0081679C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Директор                           Г.И. Шевченко                                            __________________ /________________/</w:t>
      </w:r>
    </w:p>
    <w:p w:rsidR="006C29C1" w:rsidRDefault="0081679C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«____» __________________ 20___г.                                                        «____» ____________________ 20___г.</w:t>
      </w:r>
    </w:p>
    <w:p w:rsidR="006C29C1" w:rsidRDefault="006C29C1">
      <w:pPr>
        <w:jc w:val="both"/>
        <w:rPr>
          <w:rFonts w:ascii="Times New Roman" w:hAnsi="Times New Roman" w:cs="Times New Roman"/>
        </w:rPr>
      </w:pPr>
    </w:p>
    <w:sectPr w:rsidR="006C29C1" w:rsidSect="006C29C1">
      <w:pgSz w:w="11906" w:h="16838"/>
      <w:pgMar w:top="426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8E"/>
    <w:rsid w:val="00023074"/>
    <w:rsid w:val="000C5CC6"/>
    <w:rsid w:val="000D163A"/>
    <w:rsid w:val="00196879"/>
    <w:rsid w:val="001A2E2A"/>
    <w:rsid w:val="00201610"/>
    <w:rsid w:val="002336A2"/>
    <w:rsid w:val="0025039E"/>
    <w:rsid w:val="002830E1"/>
    <w:rsid w:val="002B1439"/>
    <w:rsid w:val="002E1635"/>
    <w:rsid w:val="003F52DC"/>
    <w:rsid w:val="00402863"/>
    <w:rsid w:val="0048776B"/>
    <w:rsid w:val="00613D0C"/>
    <w:rsid w:val="00622F7C"/>
    <w:rsid w:val="0062319D"/>
    <w:rsid w:val="006C06C1"/>
    <w:rsid w:val="006C29C1"/>
    <w:rsid w:val="0081679C"/>
    <w:rsid w:val="00834E6B"/>
    <w:rsid w:val="009D114D"/>
    <w:rsid w:val="009E15BE"/>
    <w:rsid w:val="009E6D69"/>
    <w:rsid w:val="00AE6209"/>
    <w:rsid w:val="00AF618E"/>
    <w:rsid w:val="00B37025"/>
    <w:rsid w:val="00BB4158"/>
    <w:rsid w:val="00BB77DF"/>
    <w:rsid w:val="00BE4830"/>
    <w:rsid w:val="00D0440E"/>
    <w:rsid w:val="00D911D4"/>
    <w:rsid w:val="00D95D36"/>
    <w:rsid w:val="00D97066"/>
    <w:rsid w:val="00DB7E4C"/>
    <w:rsid w:val="00F12AB6"/>
    <w:rsid w:val="6EC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C36A72-5FE7-47AB-A3FF-79D4D5994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1903</Words>
  <Characters>10850</Characters>
  <Application>Microsoft Office Word</Application>
  <DocSecurity>0</DocSecurity>
  <Lines>90</Lines>
  <Paragraphs>25</Paragraphs>
  <ScaleCrop>false</ScaleCrop>
  <Company>111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GI</cp:lastModifiedBy>
  <cp:revision>22</cp:revision>
  <cp:lastPrinted>2018-06-15T09:09:00Z</cp:lastPrinted>
  <dcterms:created xsi:type="dcterms:W3CDTF">2011-08-18T11:17:00Z</dcterms:created>
  <dcterms:modified xsi:type="dcterms:W3CDTF">2019-04-22T11:23:00Z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